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602" w:rsidRDefault="0096574C">
      <w:r>
        <w:rPr>
          <w:noProof/>
        </w:rPr>
        <w:pict>
          <v:rect id="_x0000_s1028" style="position:absolute;margin-left:0;margin-top:320.25pt;width:629.25pt;height:180pt;z-index:251658752">
            <v:textbox>
              <w:txbxContent>
                <w:p w:rsidR="00ED7413" w:rsidRDefault="0096574C">
                  <w:r>
                    <w:t>What is the significance of what you have observed in this picture?</w:t>
                  </w:r>
                  <w:r w:rsidR="0035197B">
                    <w:t xml:space="preserve"> </w:t>
                  </w:r>
                </w:p>
                <w:p w:rsidR="00974486" w:rsidRDefault="00974486" w:rsidP="00974486">
                  <w:pPr>
                    <w:spacing w:line="480" w:lineRule="auto"/>
                  </w:pPr>
                  <w:r>
                    <w:t xml:space="preserve">Germany had unsafe, unsanitary, iron burning factories where the Bassamer process occurred( Blowing out impurities in iron oar to make strong steel). Workers were not given the proper safe footwear or gloves to protect themselves from the fire. Also, there were no colored men since Germany did not have the budget for it. Since workers were there for long periods of time, they often had to preform daily necesities such as bathing and eating right in the room where the iron was being burned. The Industrail Revolution meant work in enclosed factories in difficult conditions.    </w:t>
                  </w:r>
                </w:p>
                <w:p w:rsidR="00974486" w:rsidRDefault="00974486"/>
              </w:txbxContent>
            </v:textbox>
          </v:rect>
        </w:pict>
      </w:r>
      <w:r w:rsidR="00B70C3F">
        <w:rPr>
          <w:noProof/>
        </w:rPr>
        <w:pict>
          <v:rect id="_x0000_s1026" style="position:absolute;margin-left:471.75pt;margin-top:2.25pt;width:157.5pt;height:145.5pt;z-index:251656704">
            <v:textbox>
              <w:txbxContent>
                <w:p w:rsidR="00B70C3F" w:rsidRDefault="00B70C3F">
                  <w:r>
                    <w:t>I See</w:t>
                  </w:r>
                </w:p>
                <w:p w:rsidR="00B70C3F" w:rsidRDefault="00B70C3F">
                  <w:r>
                    <w:t>1)</w:t>
                  </w:r>
                  <w:r w:rsidR="00974486">
                    <w:t>Men wearing sandles and no gloves while handling fire.</w:t>
                  </w:r>
                </w:p>
                <w:p w:rsidR="00B70C3F" w:rsidRDefault="00B70C3F">
                  <w:r>
                    <w:t>2)</w:t>
                  </w:r>
                  <w:r w:rsidR="00974486">
                    <w:t>No colored men.</w:t>
                  </w:r>
                </w:p>
                <w:p w:rsidR="00B70C3F" w:rsidRDefault="00B70C3F">
                  <w:r>
                    <w:t>3)</w:t>
                  </w:r>
                  <w:r w:rsidR="00974486">
                    <w:t>People eating and bathing right near the iron being burned</w:t>
                  </w:r>
                </w:p>
                <w:p w:rsidR="00B70C3F" w:rsidRDefault="00B70C3F">
                  <w:r>
                    <w:t>4)</w:t>
                  </w:r>
                </w:p>
              </w:txbxContent>
            </v:textbox>
          </v:rect>
        </w:pict>
      </w:r>
      <w:r w:rsidR="00B70C3F">
        <w:rPr>
          <w:noProof/>
        </w:rPr>
        <w:pict>
          <v:rect id="_x0000_s1027" style="position:absolute;margin-left:471.75pt;margin-top:147.75pt;width:157.5pt;height:172.5pt;z-index:251657728">
            <v:textbox>
              <w:txbxContent>
                <w:p w:rsidR="00B70C3F" w:rsidRDefault="00B70C3F">
                  <w:r>
                    <w:t>It Means</w:t>
                  </w:r>
                </w:p>
                <w:p w:rsidR="00B70C3F" w:rsidRDefault="00B70C3F">
                  <w:r>
                    <w:t>1)</w:t>
                  </w:r>
                  <w:r w:rsidR="00974486">
                    <w:t>No apropriate footwear or any gloves to protect themselves from the fire and sharp objects</w:t>
                  </w:r>
                </w:p>
                <w:p w:rsidR="00B70C3F" w:rsidRDefault="00B70C3F">
                  <w:r>
                    <w:t>2)</w:t>
                  </w:r>
                  <w:r w:rsidR="00974486">
                    <w:t xml:space="preserve">Germany didn’t have the money to purchase slaves. </w:t>
                  </w:r>
                </w:p>
                <w:p w:rsidR="00B70C3F" w:rsidRDefault="00B70C3F">
                  <w:r>
                    <w:t>3)</w:t>
                  </w:r>
                  <w:r w:rsidR="00974486">
                    <w:t xml:space="preserve">Unsanitary working conditions. </w:t>
                  </w:r>
                </w:p>
                <w:p w:rsidR="00B70C3F" w:rsidRDefault="00B70C3F">
                  <w:r>
                    <w:t>4)</w:t>
                  </w:r>
                </w:p>
              </w:txbxContent>
            </v:textbox>
          </v:rect>
        </w:pict>
      </w:r>
      <w:r w:rsidR="00D31239">
        <w:rPr>
          <w:noProof/>
        </w:rPr>
        <w:drawing>
          <wp:inline distT="0" distB="0" distL="0" distR="0">
            <wp:extent cx="5838825" cy="4067175"/>
            <wp:effectExtent l="19050" t="0" r="9525" b="0"/>
            <wp:docPr id="1" name="id_217" descr="Illustration: German fac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_217" descr="Illustration: German factory"/>
                    <pic:cNvPicPr>
                      <a:picLocks noChangeAspect="1" noChangeArrowheads="1"/>
                    </pic:cNvPicPr>
                  </pic:nvPicPr>
                  <pic:blipFill>
                    <a:blip r:embed="rId4" cstate="print"/>
                    <a:srcRect/>
                    <a:stretch>
                      <a:fillRect/>
                    </a:stretch>
                  </pic:blipFill>
                  <pic:spPr bwMode="auto">
                    <a:xfrm>
                      <a:off x="0" y="0"/>
                      <a:ext cx="5838825" cy="4067175"/>
                    </a:xfrm>
                    <a:prstGeom prst="rect">
                      <a:avLst/>
                    </a:prstGeom>
                    <a:noFill/>
                    <a:ln w="9525">
                      <a:noFill/>
                      <a:miter lim="800000"/>
                      <a:headEnd/>
                      <a:tailEnd/>
                    </a:ln>
                  </pic:spPr>
                </pic:pic>
              </a:graphicData>
            </a:graphic>
          </wp:inline>
        </w:drawing>
      </w:r>
    </w:p>
    <w:p w:rsidR="00B70C3F" w:rsidRDefault="00B70C3F"/>
    <w:p w:rsidR="00B70C3F" w:rsidRDefault="00B70C3F"/>
    <w:sectPr w:rsidR="00B70C3F" w:rsidSect="00B70C3F">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B70C3F"/>
    <w:rsid w:val="0035197B"/>
    <w:rsid w:val="004F7602"/>
    <w:rsid w:val="005A1D88"/>
    <w:rsid w:val="008D49CC"/>
    <w:rsid w:val="0096574C"/>
    <w:rsid w:val="00974486"/>
    <w:rsid w:val="00B70C3F"/>
    <w:rsid w:val="00BF6FEB"/>
    <w:rsid w:val="00C9628C"/>
    <w:rsid w:val="00D31239"/>
    <w:rsid w:val="00ED74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60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0C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0C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Marsha E. Healy</dc:creator>
  <cp:lastModifiedBy>rpapia13</cp:lastModifiedBy>
  <cp:revision>2</cp:revision>
  <dcterms:created xsi:type="dcterms:W3CDTF">2011-11-08T19:01:00Z</dcterms:created>
  <dcterms:modified xsi:type="dcterms:W3CDTF">2011-11-08T19:01:00Z</dcterms:modified>
</cp:coreProperties>
</file>